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C98C" w14:textId="77777777" w:rsidR="002C258B" w:rsidRPr="002C258B" w:rsidRDefault="002C258B" w:rsidP="002C258B">
      <w:pPr>
        <w:jc w:val="center"/>
        <w:rPr>
          <w:rFonts w:ascii="Times New Roman" w:eastAsia="Times New Roman" w:hAnsi="Times New Roman" w:cs="Times New Roman"/>
          <w:color w:val="000000"/>
          <w:kern w:val="0"/>
          <w14:ligatures w14:val="none"/>
        </w:rPr>
      </w:pPr>
      <w:r w:rsidRPr="002C258B">
        <w:rPr>
          <w:rFonts w:ascii="Arial" w:eastAsia="Times New Roman" w:hAnsi="Arial" w:cs="Arial"/>
          <w:color w:val="000000"/>
          <w:kern w:val="0"/>
          <w:sz w:val="32"/>
          <w:szCs w:val="32"/>
          <w14:ligatures w14:val="none"/>
        </w:rPr>
        <w:t>Carina A. del Rosario</w:t>
      </w:r>
    </w:p>
    <w:p w14:paraId="0B49E671" w14:textId="77777777" w:rsidR="002C258B" w:rsidRPr="002C258B" w:rsidRDefault="002C258B" w:rsidP="002C258B">
      <w:pPr>
        <w:jc w:val="center"/>
        <w:rPr>
          <w:rFonts w:ascii="Times New Roman" w:eastAsia="Times New Roman" w:hAnsi="Times New Roman" w:cs="Times New Roman"/>
          <w:color w:val="000000"/>
          <w:kern w:val="0"/>
          <w14:ligatures w14:val="none"/>
        </w:rPr>
      </w:pPr>
      <w:r w:rsidRPr="002C258B">
        <w:rPr>
          <w:rFonts w:ascii="Calibri" w:eastAsia="Times New Roman" w:hAnsi="Calibri" w:cs="Calibri"/>
          <w:color w:val="000000"/>
          <w:kern w:val="0"/>
          <w14:ligatures w14:val="none"/>
        </w:rPr>
        <w:t>carina@cadelrosario.com | 206-601-2981 | cadelrosario.com</w:t>
      </w:r>
    </w:p>
    <w:p w14:paraId="2D1A23B7" w14:textId="77777777" w:rsidR="002C258B" w:rsidRPr="002C258B" w:rsidRDefault="002C258B" w:rsidP="002C258B">
      <w:pPr>
        <w:spacing w:after="240"/>
        <w:rPr>
          <w:rFonts w:ascii="Times New Roman" w:eastAsia="Times New Roman" w:hAnsi="Times New Roman" w:cs="Times New Roman"/>
          <w:color w:val="000000"/>
          <w:kern w:val="0"/>
          <w14:ligatures w14:val="none"/>
        </w:rPr>
      </w:pPr>
    </w:p>
    <w:p w14:paraId="5ED8F2D4" w14:textId="48934D0C" w:rsidR="002C258B" w:rsidRPr="002C258B" w:rsidRDefault="002C258B" w:rsidP="002C258B">
      <w:pPr>
        <w:rPr>
          <w:rFonts w:ascii="Times New Roman" w:eastAsia="Times New Roman" w:hAnsi="Times New Roman" w:cs="Times New Roman"/>
          <w:color w:val="000000"/>
          <w:kern w:val="0"/>
          <w14:ligatures w14:val="none"/>
        </w:rPr>
      </w:pPr>
      <w:r w:rsidRPr="002C258B">
        <w:rPr>
          <w:rFonts w:ascii="Calibri" w:eastAsia="Times New Roman" w:hAnsi="Calibri" w:cs="Calibri"/>
          <w:color w:val="000000"/>
          <w:kern w:val="0"/>
          <w14:ligatures w14:val="none"/>
        </w:rPr>
        <w:t xml:space="preserve">Biography </w:t>
      </w:r>
    </w:p>
    <w:p w14:paraId="43E89691" w14:textId="77777777" w:rsidR="002C258B" w:rsidRPr="002C258B" w:rsidRDefault="002C258B" w:rsidP="002C258B">
      <w:pPr>
        <w:rPr>
          <w:rFonts w:ascii="Times New Roman" w:eastAsia="Times New Roman" w:hAnsi="Times New Roman" w:cs="Times New Roman"/>
          <w:color w:val="000000"/>
          <w:kern w:val="0"/>
          <w14:ligatures w14:val="none"/>
        </w:rPr>
      </w:pPr>
    </w:p>
    <w:p w14:paraId="4CE51390" w14:textId="77777777" w:rsidR="002C258B" w:rsidRPr="002C258B" w:rsidRDefault="002C258B" w:rsidP="002C258B">
      <w:pPr>
        <w:rPr>
          <w:rFonts w:ascii="Times New Roman" w:eastAsia="Times New Roman" w:hAnsi="Times New Roman" w:cs="Times New Roman"/>
          <w:color w:val="000000"/>
          <w:kern w:val="0"/>
          <w14:ligatures w14:val="none"/>
        </w:rPr>
      </w:pPr>
      <w:r w:rsidRPr="002C258B">
        <w:rPr>
          <w:rFonts w:ascii="Calibri" w:eastAsia="Times New Roman" w:hAnsi="Calibri" w:cs="Calibri"/>
          <w:color w:val="000000"/>
          <w:kern w:val="0"/>
          <w14:ligatures w14:val="none"/>
        </w:rPr>
        <w:t xml:space="preserve">Carina A. del Rosario is a cultural worker who uses visual art, writing and teaching to build community. Her art has been exhibited at the Wing Luke Museum of the Asian Pacific American Experience, Bainbridge Island Museum of Art, </w:t>
      </w:r>
      <w:proofErr w:type="spellStart"/>
      <w:r w:rsidRPr="002C258B">
        <w:rPr>
          <w:rFonts w:ascii="Calibri" w:eastAsia="Times New Roman" w:hAnsi="Calibri" w:cs="Calibri"/>
          <w:color w:val="000000"/>
          <w:kern w:val="0"/>
          <w14:ligatures w14:val="none"/>
        </w:rPr>
        <w:t>ArtXchange</w:t>
      </w:r>
      <w:proofErr w:type="spellEnd"/>
      <w:r w:rsidRPr="002C258B">
        <w:rPr>
          <w:rFonts w:ascii="Calibri" w:eastAsia="Times New Roman" w:hAnsi="Calibri" w:cs="Calibri"/>
          <w:color w:val="000000"/>
          <w:kern w:val="0"/>
          <w14:ligatures w14:val="none"/>
        </w:rPr>
        <w:t xml:space="preserve"> Gallery (now Art X Contemporary), M. Rosetta Hunter Gallery, City of Seattle’s ARTS at King Street, Mayor’s Art </w:t>
      </w:r>
      <w:proofErr w:type="gramStart"/>
      <w:r w:rsidRPr="002C258B">
        <w:rPr>
          <w:rFonts w:ascii="Calibri" w:eastAsia="Times New Roman" w:hAnsi="Calibri" w:cs="Calibri"/>
          <w:color w:val="000000"/>
          <w:kern w:val="0"/>
          <w14:ligatures w14:val="none"/>
        </w:rPr>
        <w:t>Gallery</w:t>
      </w:r>
      <w:proofErr w:type="gramEnd"/>
      <w:r w:rsidRPr="002C258B">
        <w:rPr>
          <w:rFonts w:ascii="Calibri" w:eastAsia="Times New Roman" w:hAnsi="Calibri" w:cs="Calibri"/>
          <w:color w:val="000000"/>
          <w:kern w:val="0"/>
          <w14:ligatures w14:val="none"/>
        </w:rPr>
        <w:t xml:space="preserve"> and City Hall Galleries, among many other venues. Her work has been installed as permanent and temporary public art at various locations in King County and supported with grants from Seattle Office of Arts and Culture, 4Culture and Puffin Foundation. In addition to her own creative projects, she teaches youth to explore new subject matter, and connect with their own interests, </w:t>
      </w:r>
      <w:proofErr w:type="gramStart"/>
      <w:r w:rsidRPr="002C258B">
        <w:rPr>
          <w:rFonts w:ascii="Calibri" w:eastAsia="Times New Roman" w:hAnsi="Calibri" w:cs="Calibri"/>
          <w:color w:val="000000"/>
          <w:kern w:val="0"/>
          <w14:ligatures w14:val="none"/>
        </w:rPr>
        <w:t>experiences</w:t>
      </w:r>
      <w:proofErr w:type="gramEnd"/>
      <w:r w:rsidRPr="002C258B">
        <w:rPr>
          <w:rFonts w:ascii="Calibri" w:eastAsia="Times New Roman" w:hAnsi="Calibri" w:cs="Calibri"/>
          <w:color w:val="000000"/>
          <w:kern w:val="0"/>
          <w14:ligatures w14:val="none"/>
        </w:rPr>
        <w:t xml:space="preserve"> and communities through art. She serves on Seattle Public School's Anti-Racist Arts Education Team, Washington Teaching Artist Training </w:t>
      </w:r>
      <w:proofErr w:type="gramStart"/>
      <w:r w:rsidRPr="002C258B">
        <w:rPr>
          <w:rFonts w:ascii="Calibri" w:eastAsia="Times New Roman" w:hAnsi="Calibri" w:cs="Calibri"/>
          <w:color w:val="000000"/>
          <w:kern w:val="0"/>
          <w14:ligatures w14:val="none"/>
        </w:rPr>
        <w:t>Lab</w:t>
      </w:r>
      <w:proofErr w:type="gramEnd"/>
      <w:r w:rsidRPr="002C258B">
        <w:rPr>
          <w:rFonts w:ascii="Calibri" w:eastAsia="Times New Roman" w:hAnsi="Calibri" w:cs="Calibri"/>
          <w:color w:val="000000"/>
          <w:kern w:val="0"/>
          <w14:ligatures w14:val="none"/>
        </w:rPr>
        <w:t xml:space="preserve"> and Arts Corps faculty. She has been awarded residencies to Hermitage Artist Retreat and Vashon Artist </w:t>
      </w:r>
      <w:proofErr w:type="gramStart"/>
      <w:r w:rsidRPr="002C258B">
        <w:rPr>
          <w:rFonts w:ascii="Calibri" w:eastAsia="Times New Roman" w:hAnsi="Calibri" w:cs="Calibri"/>
          <w:color w:val="000000"/>
          <w:kern w:val="0"/>
          <w14:ligatures w14:val="none"/>
        </w:rPr>
        <w:t>Residency, and</w:t>
      </w:r>
      <w:proofErr w:type="gramEnd"/>
      <w:r w:rsidRPr="002C258B">
        <w:rPr>
          <w:rFonts w:ascii="Calibri" w:eastAsia="Times New Roman" w:hAnsi="Calibri" w:cs="Calibri"/>
          <w:color w:val="000000"/>
          <w:kern w:val="0"/>
          <w14:ligatures w14:val="none"/>
        </w:rPr>
        <w:t xml:space="preserve"> presented with the KCTS’ Golden Apple Award for Innovation in Education in 2020, and the </w:t>
      </w:r>
      <w:r w:rsidRPr="002C258B">
        <w:rPr>
          <w:rFonts w:ascii="Calibri" w:eastAsia="Times New Roman" w:hAnsi="Calibri" w:cs="Calibri"/>
          <w:i/>
          <w:iCs/>
          <w:color w:val="000000"/>
          <w:kern w:val="0"/>
          <w14:ligatures w14:val="none"/>
        </w:rPr>
        <w:t>International Examiner</w:t>
      </w:r>
      <w:r w:rsidRPr="002C258B">
        <w:rPr>
          <w:rFonts w:ascii="Calibri" w:eastAsia="Times New Roman" w:hAnsi="Calibri" w:cs="Calibri"/>
          <w:color w:val="000000"/>
          <w:kern w:val="0"/>
          <w14:ligatures w14:val="none"/>
        </w:rPr>
        <w:t>’s Individual Community Voice Award in 2013.</w:t>
      </w:r>
    </w:p>
    <w:p w14:paraId="0B2C61D1" w14:textId="77777777" w:rsidR="002C258B" w:rsidRPr="002C258B" w:rsidRDefault="002C258B" w:rsidP="002C258B">
      <w:pPr>
        <w:spacing w:after="240"/>
        <w:rPr>
          <w:rFonts w:ascii="Times New Roman" w:eastAsia="Times New Roman" w:hAnsi="Times New Roman" w:cs="Times New Roman"/>
          <w:kern w:val="0"/>
          <w14:ligatures w14:val="none"/>
        </w:rPr>
      </w:pPr>
    </w:p>
    <w:p w14:paraId="40B154FC" w14:textId="77777777" w:rsidR="002C258B" w:rsidRPr="002C258B" w:rsidRDefault="002C258B" w:rsidP="002C258B">
      <w:pPr>
        <w:rPr>
          <w:rFonts w:ascii="Times New Roman" w:eastAsia="Times New Roman" w:hAnsi="Times New Roman" w:cs="Times New Roman"/>
          <w:kern w:val="0"/>
          <w14:ligatures w14:val="none"/>
        </w:rPr>
      </w:pPr>
    </w:p>
    <w:p w14:paraId="5FF63CAA" w14:textId="77777777" w:rsidR="00C11780" w:rsidRDefault="00C11780"/>
    <w:sectPr w:rsidR="00C11780" w:rsidSect="00C87A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8B"/>
    <w:rsid w:val="000230BB"/>
    <w:rsid w:val="002C258B"/>
    <w:rsid w:val="008242E0"/>
    <w:rsid w:val="00C11780"/>
    <w:rsid w:val="00C87A54"/>
    <w:rsid w:val="00D4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F201A"/>
  <w15:chartTrackingRefBased/>
  <w15:docId w15:val="{005D972D-6A12-5A48-91BC-36015E63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58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Post</dc:creator>
  <cp:keywords/>
  <dc:description/>
  <cp:lastModifiedBy>Alison Post</cp:lastModifiedBy>
  <cp:revision>1</cp:revision>
  <dcterms:created xsi:type="dcterms:W3CDTF">2024-01-11T22:41:00Z</dcterms:created>
  <dcterms:modified xsi:type="dcterms:W3CDTF">2024-01-11T22:41:00Z</dcterms:modified>
</cp:coreProperties>
</file>